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E6594" w14:textId="77777777" w:rsidR="002245E6" w:rsidRDefault="002245E6" w:rsidP="00B0428C">
      <w:pPr>
        <w:tabs>
          <w:tab w:val="center" w:pos="4680"/>
        </w:tabs>
        <w:jc w:val="center"/>
        <w:rPr>
          <w:sz w:val="24"/>
          <w:u w:val="single"/>
        </w:rPr>
      </w:pPr>
    </w:p>
    <w:p w14:paraId="56A8B6A2" w14:textId="791D59E4" w:rsidR="00B0428C" w:rsidRDefault="00B0428C" w:rsidP="00B0428C">
      <w:pPr>
        <w:tabs>
          <w:tab w:val="center" w:pos="4680"/>
        </w:tabs>
        <w:jc w:val="center"/>
        <w:rPr>
          <w:sz w:val="24"/>
        </w:rPr>
      </w:pPr>
      <w:r>
        <w:rPr>
          <w:sz w:val="24"/>
          <w:u w:val="single"/>
        </w:rPr>
        <w:t>JORDAN VALLEY WATER CONSERVANCY DISTRICT</w:t>
      </w:r>
    </w:p>
    <w:p w14:paraId="21734EE1" w14:textId="77777777" w:rsidR="00B0428C" w:rsidRDefault="00B0428C" w:rsidP="00B0428C">
      <w:pPr>
        <w:rPr>
          <w:sz w:val="24"/>
        </w:rPr>
      </w:pPr>
    </w:p>
    <w:p w14:paraId="5FA5C209" w14:textId="7E0BAC23" w:rsidR="00B0428C" w:rsidRDefault="00B0428C" w:rsidP="003B0C95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BID OPENING FOR</w:t>
      </w:r>
    </w:p>
    <w:p w14:paraId="7511CB3A" w14:textId="77777777" w:rsidR="00B0428C" w:rsidRDefault="00B0428C" w:rsidP="00B0428C">
      <w:pPr>
        <w:jc w:val="center"/>
        <w:rPr>
          <w:sz w:val="24"/>
        </w:rPr>
      </w:pPr>
    </w:p>
    <w:p w14:paraId="2BF96BE8" w14:textId="009BD9A6" w:rsidR="00B0428C" w:rsidRDefault="0010632B" w:rsidP="00B0428C">
      <w:pPr>
        <w:jc w:val="center"/>
        <w:rPr>
          <w:b/>
          <w:sz w:val="24"/>
        </w:rPr>
      </w:pPr>
      <w:r>
        <w:rPr>
          <w:b/>
          <w:sz w:val="24"/>
        </w:rPr>
        <w:t xml:space="preserve">JVWCD 25-26 </w:t>
      </w:r>
      <w:r w:rsidR="00534E4F">
        <w:rPr>
          <w:b/>
          <w:sz w:val="24"/>
        </w:rPr>
        <w:t>Asphalt Sealcoat</w:t>
      </w:r>
    </w:p>
    <w:p w14:paraId="336F2085" w14:textId="77777777" w:rsidR="0020413E" w:rsidRDefault="0020413E" w:rsidP="00B0428C">
      <w:pPr>
        <w:jc w:val="center"/>
        <w:rPr>
          <w:sz w:val="24"/>
        </w:rPr>
      </w:pPr>
    </w:p>
    <w:p w14:paraId="1AAD6EA9" w14:textId="0CBDB70E" w:rsidR="00C42D73" w:rsidRDefault="00B0428C" w:rsidP="003B0C95">
      <w:pPr>
        <w:tabs>
          <w:tab w:val="center" w:pos="4680"/>
        </w:tabs>
        <w:jc w:val="center"/>
        <w:rPr>
          <w:sz w:val="24"/>
        </w:rPr>
      </w:pPr>
      <w:r>
        <w:rPr>
          <w:sz w:val="24"/>
        </w:rPr>
        <w:t>BIDS OPENING</w:t>
      </w:r>
    </w:p>
    <w:p w14:paraId="0A7B18E6" w14:textId="1689448C" w:rsidR="00B0428C" w:rsidRDefault="0020413E" w:rsidP="00C42D73">
      <w:pPr>
        <w:tabs>
          <w:tab w:val="center" w:pos="4680"/>
        </w:tabs>
        <w:jc w:val="center"/>
        <w:rPr>
          <w:sz w:val="24"/>
        </w:rPr>
      </w:pPr>
      <w:r>
        <w:rPr>
          <w:sz w:val="24"/>
        </w:rPr>
        <w:t>T</w:t>
      </w:r>
      <w:r w:rsidR="00534E4F">
        <w:rPr>
          <w:sz w:val="24"/>
        </w:rPr>
        <w:t>hursday</w:t>
      </w:r>
      <w:r>
        <w:rPr>
          <w:sz w:val="24"/>
        </w:rPr>
        <w:t xml:space="preserve">, </w:t>
      </w:r>
      <w:r w:rsidR="00534E4F">
        <w:rPr>
          <w:sz w:val="24"/>
        </w:rPr>
        <w:t>August 7</w:t>
      </w:r>
      <w:r>
        <w:rPr>
          <w:sz w:val="24"/>
        </w:rPr>
        <w:t>, 202</w:t>
      </w:r>
      <w:r w:rsidR="00534E4F">
        <w:rPr>
          <w:sz w:val="24"/>
        </w:rPr>
        <w:t>5</w:t>
      </w:r>
      <w:r w:rsidR="00841C7F">
        <w:rPr>
          <w:sz w:val="24"/>
        </w:rPr>
        <w:t>,</w:t>
      </w:r>
      <w:r w:rsidR="00653F82">
        <w:rPr>
          <w:sz w:val="24"/>
        </w:rPr>
        <w:t xml:space="preserve"> at </w:t>
      </w:r>
      <w:r w:rsidR="00534E4F">
        <w:rPr>
          <w:sz w:val="24"/>
        </w:rPr>
        <w:t>4</w:t>
      </w:r>
      <w:r w:rsidR="00797589">
        <w:rPr>
          <w:sz w:val="24"/>
        </w:rPr>
        <w:t>:00</w:t>
      </w:r>
      <w:r w:rsidR="00CF1593">
        <w:rPr>
          <w:sz w:val="24"/>
        </w:rPr>
        <w:t>p</w:t>
      </w:r>
      <w:r w:rsidR="00797589">
        <w:rPr>
          <w:sz w:val="24"/>
        </w:rPr>
        <w:t>m</w:t>
      </w:r>
    </w:p>
    <w:p w14:paraId="2F76D851" w14:textId="77777777" w:rsidR="00C42D73" w:rsidRDefault="00C42D73" w:rsidP="00C42D73">
      <w:pPr>
        <w:tabs>
          <w:tab w:val="center" w:pos="4680"/>
        </w:tabs>
        <w:jc w:val="center"/>
        <w:rPr>
          <w:sz w:val="24"/>
        </w:rPr>
      </w:pPr>
    </w:p>
    <w:p w14:paraId="7D556E11" w14:textId="77777777" w:rsidR="00B0428C" w:rsidRDefault="00B0428C" w:rsidP="00B0428C">
      <w:pPr>
        <w:tabs>
          <w:tab w:val="center" w:pos="4680"/>
        </w:tabs>
      </w:pPr>
    </w:p>
    <w:tbl>
      <w:tblPr>
        <w:tblW w:w="7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3330"/>
      </w:tblGrid>
      <w:tr w:rsidR="004A7511" w:rsidRPr="00B0428C" w14:paraId="000EFE59" w14:textId="77777777" w:rsidTr="004A7511">
        <w:trPr>
          <w:jc w:val="center"/>
        </w:trPr>
        <w:tc>
          <w:tcPr>
            <w:tcW w:w="4140" w:type="dxa"/>
            <w:shd w:val="clear" w:color="auto" w:fill="A6A6A6"/>
          </w:tcPr>
          <w:p w14:paraId="516C8FCA" w14:textId="77777777" w:rsidR="004A7511" w:rsidRPr="00B0428C" w:rsidRDefault="004A7511" w:rsidP="00B0428C">
            <w:pPr>
              <w:spacing w:before="240" w:after="240"/>
              <w:jc w:val="center"/>
              <w:rPr>
                <w:b/>
              </w:rPr>
            </w:pPr>
            <w:r w:rsidRPr="00B0428C">
              <w:rPr>
                <w:b/>
              </w:rPr>
              <w:t>BIDDER</w:t>
            </w:r>
          </w:p>
        </w:tc>
        <w:tc>
          <w:tcPr>
            <w:tcW w:w="3330" w:type="dxa"/>
            <w:shd w:val="clear" w:color="auto" w:fill="A6A6A6"/>
          </w:tcPr>
          <w:p w14:paraId="60037792" w14:textId="4AD0B699" w:rsidR="004A7511" w:rsidRPr="00B0428C" w:rsidRDefault="004A7511" w:rsidP="00B0428C">
            <w:pPr>
              <w:spacing w:before="240" w:after="240"/>
              <w:jc w:val="center"/>
              <w:rPr>
                <w:b/>
              </w:rPr>
            </w:pPr>
            <w:r w:rsidRPr="00B0428C">
              <w:rPr>
                <w:b/>
              </w:rPr>
              <w:t>BID</w:t>
            </w:r>
          </w:p>
        </w:tc>
      </w:tr>
      <w:tr w:rsidR="004A7511" w:rsidRPr="00B0428C" w14:paraId="02EA82B5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5A405BCC" w14:textId="77777777" w:rsidR="004A7511" w:rsidRPr="00B0428C" w:rsidRDefault="004A7511" w:rsidP="006C629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ENGINEER’S ESTIMATE</w:t>
            </w:r>
          </w:p>
        </w:tc>
        <w:tc>
          <w:tcPr>
            <w:tcW w:w="3330" w:type="dxa"/>
            <w:vAlign w:val="center"/>
          </w:tcPr>
          <w:p w14:paraId="6522CB9F" w14:textId="44F5B38E" w:rsidR="004A7511" w:rsidRPr="00B0428C" w:rsidRDefault="003E4C24" w:rsidP="00566E5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4A7511" w:rsidRPr="00B0428C" w14:paraId="3D5E174D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79A51B76" w14:textId="4B17B099" w:rsidR="004A7511" w:rsidRPr="00B0428C" w:rsidRDefault="004A7511" w:rsidP="006C6297">
            <w:pPr>
              <w:spacing w:before="120" w:after="120"/>
              <w:rPr>
                <w:b/>
              </w:rPr>
            </w:pPr>
            <w:r w:rsidRPr="00B0428C">
              <w:rPr>
                <w:b/>
              </w:rPr>
              <w:t>1.</w:t>
            </w:r>
            <w:r>
              <w:rPr>
                <w:b/>
              </w:rPr>
              <w:t xml:space="preserve">  </w:t>
            </w:r>
            <w:r w:rsidR="00C67E43">
              <w:rPr>
                <w:b/>
              </w:rPr>
              <w:t>C &amp; B Asphalt</w:t>
            </w:r>
          </w:p>
        </w:tc>
        <w:tc>
          <w:tcPr>
            <w:tcW w:w="3330" w:type="dxa"/>
            <w:vAlign w:val="center"/>
          </w:tcPr>
          <w:p w14:paraId="4A767472" w14:textId="48C1FB47" w:rsidR="004A7511" w:rsidRPr="00B0428C" w:rsidRDefault="00C67E43" w:rsidP="00B04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$53,237.50</w:t>
            </w:r>
          </w:p>
        </w:tc>
      </w:tr>
      <w:tr w:rsidR="004A7511" w:rsidRPr="00B0428C" w14:paraId="2057A121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5DB0AF4D" w14:textId="6F47AEB9" w:rsidR="004A7511" w:rsidRPr="00B0428C" w:rsidRDefault="004A7511" w:rsidP="006C6297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B0428C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="00C67E43">
              <w:rPr>
                <w:b/>
              </w:rPr>
              <w:t>Kilgore</w:t>
            </w:r>
          </w:p>
        </w:tc>
        <w:tc>
          <w:tcPr>
            <w:tcW w:w="3330" w:type="dxa"/>
            <w:vAlign w:val="center"/>
          </w:tcPr>
          <w:p w14:paraId="1A6E9BB1" w14:textId="1D4A589E" w:rsidR="004A7511" w:rsidRPr="00B0428C" w:rsidRDefault="00C67E43" w:rsidP="00B04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$67,710.88</w:t>
            </w:r>
          </w:p>
        </w:tc>
      </w:tr>
      <w:tr w:rsidR="004A7511" w:rsidRPr="00B0428C" w14:paraId="7EECA9D3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5CCD41EF" w14:textId="6F23E209" w:rsidR="004A7511" w:rsidRPr="00B0428C" w:rsidRDefault="004A7511" w:rsidP="006C6297">
            <w:pPr>
              <w:spacing w:before="120" w:after="120"/>
              <w:rPr>
                <w:b/>
              </w:rPr>
            </w:pPr>
            <w:r w:rsidRPr="00B0428C">
              <w:rPr>
                <w:b/>
              </w:rPr>
              <w:t>3.</w:t>
            </w:r>
            <w:r w:rsidR="00C67E43">
              <w:rPr>
                <w:b/>
              </w:rPr>
              <w:t xml:space="preserve"> Utah Asphalt Company</w:t>
            </w:r>
          </w:p>
        </w:tc>
        <w:tc>
          <w:tcPr>
            <w:tcW w:w="3330" w:type="dxa"/>
            <w:vAlign w:val="center"/>
          </w:tcPr>
          <w:p w14:paraId="4E647516" w14:textId="05FE5076" w:rsidR="004A7511" w:rsidRPr="00B0428C" w:rsidRDefault="00C67E43" w:rsidP="00B04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$55,294.98</w:t>
            </w:r>
          </w:p>
        </w:tc>
      </w:tr>
      <w:tr w:rsidR="004A7511" w:rsidRPr="00B0428C" w14:paraId="794FE8DB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583C05E0" w14:textId="40726CF3" w:rsidR="004A7511" w:rsidRPr="00B0428C" w:rsidRDefault="004A7511" w:rsidP="006C6297">
            <w:pPr>
              <w:spacing w:before="120" w:after="120"/>
              <w:rPr>
                <w:b/>
              </w:rPr>
            </w:pPr>
            <w:r w:rsidRPr="00B0428C">
              <w:rPr>
                <w:b/>
              </w:rPr>
              <w:t>4.</w:t>
            </w:r>
            <w:r w:rsidR="00C67E43">
              <w:rPr>
                <w:b/>
              </w:rPr>
              <w:t xml:space="preserve"> CKC Operations</w:t>
            </w:r>
          </w:p>
        </w:tc>
        <w:tc>
          <w:tcPr>
            <w:tcW w:w="3330" w:type="dxa"/>
            <w:vAlign w:val="center"/>
          </w:tcPr>
          <w:p w14:paraId="1976B023" w14:textId="269BD8F2" w:rsidR="004A7511" w:rsidRPr="00B0428C" w:rsidRDefault="00C67E43" w:rsidP="00B04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$155,434.47</w:t>
            </w:r>
          </w:p>
        </w:tc>
      </w:tr>
      <w:tr w:rsidR="004A7511" w:rsidRPr="00B0428C" w14:paraId="3393EB52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09A517F7" w14:textId="5FFADBAB" w:rsidR="004A7511" w:rsidRPr="00B0428C" w:rsidRDefault="004A7511" w:rsidP="006C6297">
            <w:pPr>
              <w:spacing w:before="120" w:after="120"/>
              <w:rPr>
                <w:b/>
              </w:rPr>
            </w:pPr>
            <w:r w:rsidRPr="00B0428C">
              <w:rPr>
                <w:b/>
              </w:rPr>
              <w:t>5.</w:t>
            </w:r>
            <w:r w:rsidR="00C67E43">
              <w:rPr>
                <w:b/>
              </w:rPr>
              <w:t xml:space="preserve"> Asphalt Preservation</w:t>
            </w:r>
          </w:p>
        </w:tc>
        <w:tc>
          <w:tcPr>
            <w:tcW w:w="3330" w:type="dxa"/>
            <w:vAlign w:val="center"/>
          </w:tcPr>
          <w:p w14:paraId="015EF970" w14:textId="7AD7A675" w:rsidR="004A7511" w:rsidRPr="00B0428C" w:rsidRDefault="00C67E43" w:rsidP="00B04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$41,864</w:t>
            </w:r>
          </w:p>
        </w:tc>
      </w:tr>
      <w:tr w:rsidR="004A7511" w:rsidRPr="00B0428C" w14:paraId="3935FA41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4CB77405" w14:textId="4236894F" w:rsidR="004A7511" w:rsidRPr="00B0428C" w:rsidRDefault="004A7511" w:rsidP="006C6297">
            <w:pPr>
              <w:spacing w:before="120" w:after="120"/>
              <w:rPr>
                <w:b/>
              </w:rPr>
            </w:pPr>
            <w:r w:rsidRPr="00B0428C">
              <w:rPr>
                <w:b/>
              </w:rPr>
              <w:t>6.</w:t>
            </w:r>
            <w:r w:rsidR="00C67E43">
              <w:rPr>
                <w:b/>
              </w:rPr>
              <w:t xml:space="preserve"> Bonneville Asphalt</w:t>
            </w:r>
          </w:p>
        </w:tc>
        <w:tc>
          <w:tcPr>
            <w:tcW w:w="3330" w:type="dxa"/>
            <w:vAlign w:val="center"/>
          </w:tcPr>
          <w:p w14:paraId="069C675C" w14:textId="65DF93AD" w:rsidR="004A7511" w:rsidRPr="00B0428C" w:rsidRDefault="00C67E43" w:rsidP="00B04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$57,506.56</w:t>
            </w:r>
          </w:p>
        </w:tc>
      </w:tr>
      <w:tr w:rsidR="004A7511" w:rsidRPr="00B0428C" w14:paraId="38C29503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66CE748A" w14:textId="18B8278A" w:rsidR="004A7511" w:rsidRPr="00B0428C" w:rsidRDefault="004A7511" w:rsidP="006C6297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  <w:r w:rsidR="00C67E43">
              <w:rPr>
                <w:b/>
              </w:rPr>
              <w:t xml:space="preserve"> Asphalt Masters</w:t>
            </w:r>
          </w:p>
        </w:tc>
        <w:tc>
          <w:tcPr>
            <w:tcW w:w="3330" w:type="dxa"/>
            <w:vAlign w:val="center"/>
          </w:tcPr>
          <w:p w14:paraId="5D5248E0" w14:textId="32E903E6" w:rsidR="004A7511" w:rsidRPr="00B0428C" w:rsidRDefault="00C67E43" w:rsidP="00B04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$56,892.92</w:t>
            </w:r>
          </w:p>
        </w:tc>
      </w:tr>
      <w:tr w:rsidR="004A7511" w:rsidRPr="00B0428C" w14:paraId="1D92E8AE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1BDB738D" w14:textId="54178E6D" w:rsidR="004A7511" w:rsidRPr="00B0428C" w:rsidRDefault="004A7511" w:rsidP="006C6297">
            <w:pPr>
              <w:spacing w:before="120" w:after="120"/>
              <w:rPr>
                <w:b/>
              </w:rPr>
            </w:pPr>
            <w:r w:rsidRPr="00B0428C">
              <w:rPr>
                <w:b/>
              </w:rPr>
              <w:t>8.</w:t>
            </w:r>
            <w:r w:rsidR="003A3BC5">
              <w:rPr>
                <w:b/>
              </w:rPr>
              <w:t xml:space="preserve"> M&amp;M Asphalt</w:t>
            </w:r>
          </w:p>
        </w:tc>
        <w:tc>
          <w:tcPr>
            <w:tcW w:w="3330" w:type="dxa"/>
            <w:vAlign w:val="center"/>
          </w:tcPr>
          <w:p w14:paraId="09DDD076" w14:textId="6C2D8062" w:rsidR="004A7511" w:rsidRPr="00B0428C" w:rsidRDefault="003A3BC5" w:rsidP="00B04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$71,199.10</w:t>
            </w:r>
          </w:p>
        </w:tc>
      </w:tr>
      <w:tr w:rsidR="004A7511" w:rsidRPr="00B0428C" w14:paraId="3CA74515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27F51C53" w14:textId="12E15820" w:rsidR="004A7511" w:rsidRPr="00B0428C" w:rsidRDefault="004A7511" w:rsidP="006C6297">
            <w:pPr>
              <w:spacing w:before="120" w:after="120"/>
              <w:rPr>
                <w:b/>
              </w:rPr>
            </w:pPr>
            <w:r w:rsidRPr="00B0428C">
              <w:rPr>
                <w:b/>
              </w:rPr>
              <w:t>9.</w:t>
            </w:r>
            <w:r w:rsidR="003A3BC5">
              <w:rPr>
                <w:b/>
              </w:rPr>
              <w:t xml:space="preserve"> Superior Asphalt</w:t>
            </w:r>
          </w:p>
        </w:tc>
        <w:tc>
          <w:tcPr>
            <w:tcW w:w="3330" w:type="dxa"/>
            <w:vAlign w:val="center"/>
          </w:tcPr>
          <w:p w14:paraId="44C109F1" w14:textId="73CF7557" w:rsidR="004A7511" w:rsidRPr="00B0428C" w:rsidRDefault="003A3BC5" w:rsidP="00B04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$48,230</w:t>
            </w:r>
          </w:p>
        </w:tc>
      </w:tr>
      <w:tr w:rsidR="004A7511" w:rsidRPr="00B0428C" w14:paraId="56AAFF9F" w14:textId="77777777" w:rsidTr="004A7511">
        <w:trPr>
          <w:trHeight w:val="864"/>
          <w:jc w:val="center"/>
        </w:trPr>
        <w:tc>
          <w:tcPr>
            <w:tcW w:w="4140" w:type="dxa"/>
            <w:vAlign w:val="center"/>
          </w:tcPr>
          <w:p w14:paraId="02F8D59A" w14:textId="51965B77" w:rsidR="004A7511" w:rsidRPr="00B0428C" w:rsidRDefault="004A7511" w:rsidP="006C6297">
            <w:pPr>
              <w:spacing w:before="120" w:after="120"/>
              <w:rPr>
                <w:b/>
              </w:rPr>
            </w:pPr>
            <w:r>
              <w:rPr>
                <w:b/>
              </w:rPr>
              <w:t>10.</w:t>
            </w:r>
            <w:r w:rsidR="003A3BC5">
              <w:rPr>
                <w:b/>
              </w:rPr>
              <w:t xml:space="preserve"> Preferred Painting</w:t>
            </w:r>
          </w:p>
        </w:tc>
        <w:tc>
          <w:tcPr>
            <w:tcW w:w="3330" w:type="dxa"/>
            <w:vAlign w:val="center"/>
          </w:tcPr>
          <w:p w14:paraId="22EC19EB" w14:textId="44F79354" w:rsidR="004A7511" w:rsidRPr="00B0428C" w:rsidRDefault="003A3BC5" w:rsidP="00B04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$75,848</w:t>
            </w:r>
          </w:p>
        </w:tc>
      </w:tr>
    </w:tbl>
    <w:p w14:paraId="78120AFF" w14:textId="77777777" w:rsidR="00B0428C" w:rsidRPr="00B0428C" w:rsidRDefault="00B0428C" w:rsidP="00B0428C">
      <w:pPr>
        <w:jc w:val="center"/>
        <w:rPr>
          <w:b/>
        </w:rPr>
      </w:pPr>
    </w:p>
    <w:sectPr w:rsidR="00B0428C" w:rsidRPr="00B0428C" w:rsidSect="002245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28C"/>
    <w:rsid w:val="0010632B"/>
    <w:rsid w:val="001E4EA7"/>
    <w:rsid w:val="001F596A"/>
    <w:rsid w:val="0020413E"/>
    <w:rsid w:val="00215ECB"/>
    <w:rsid w:val="002245E6"/>
    <w:rsid w:val="00260104"/>
    <w:rsid w:val="002E61D4"/>
    <w:rsid w:val="00340B92"/>
    <w:rsid w:val="003A3BC5"/>
    <w:rsid w:val="003A6672"/>
    <w:rsid w:val="003B0C95"/>
    <w:rsid w:val="003D4E8C"/>
    <w:rsid w:val="003E4C24"/>
    <w:rsid w:val="004548A5"/>
    <w:rsid w:val="004A7511"/>
    <w:rsid w:val="00534E4F"/>
    <w:rsid w:val="0054513A"/>
    <w:rsid w:val="00566E52"/>
    <w:rsid w:val="005D6A3A"/>
    <w:rsid w:val="00653F82"/>
    <w:rsid w:val="006C6297"/>
    <w:rsid w:val="00761B59"/>
    <w:rsid w:val="00797589"/>
    <w:rsid w:val="00841C7F"/>
    <w:rsid w:val="008723CE"/>
    <w:rsid w:val="00894478"/>
    <w:rsid w:val="008F0346"/>
    <w:rsid w:val="00933F99"/>
    <w:rsid w:val="00A53A6E"/>
    <w:rsid w:val="00A760DA"/>
    <w:rsid w:val="00A83C1D"/>
    <w:rsid w:val="00AE70F2"/>
    <w:rsid w:val="00B024C8"/>
    <w:rsid w:val="00B0428C"/>
    <w:rsid w:val="00B13EC6"/>
    <w:rsid w:val="00B73427"/>
    <w:rsid w:val="00BD5CAB"/>
    <w:rsid w:val="00C16C2B"/>
    <w:rsid w:val="00C25B42"/>
    <w:rsid w:val="00C42D73"/>
    <w:rsid w:val="00C67E43"/>
    <w:rsid w:val="00CB1623"/>
    <w:rsid w:val="00CB2B8F"/>
    <w:rsid w:val="00CD3DB8"/>
    <w:rsid w:val="00CD61D5"/>
    <w:rsid w:val="00CF1593"/>
    <w:rsid w:val="00D11949"/>
    <w:rsid w:val="00EA5FC4"/>
    <w:rsid w:val="00EB197E"/>
    <w:rsid w:val="00ED2F54"/>
    <w:rsid w:val="00F154F8"/>
    <w:rsid w:val="00F2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E127"/>
  <w15:chartTrackingRefBased/>
  <w15:docId w15:val="{ED6FCE27-D832-4455-9B3F-59CA57E0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8C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11949"/>
    <w:pPr>
      <w:framePr w:w="7920" w:h="1980" w:hRule="exact" w:hSpace="180" w:wrap="auto" w:hAnchor="page" w:xAlign="center" w:yAlign="bottom"/>
      <w:ind w:left="2880"/>
    </w:pPr>
    <w:rPr>
      <w:sz w:val="16"/>
    </w:rPr>
  </w:style>
  <w:style w:type="table" w:styleId="TableGrid">
    <w:name w:val="Table Grid"/>
    <w:basedOn w:val="TableNormal"/>
    <w:uiPriority w:val="59"/>
    <w:rsid w:val="00B0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4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4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7505-BB84-4350-B3C3-C20A8FEA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Valley Water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Goodwin</dc:creator>
  <cp:keywords/>
  <cp:lastModifiedBy>Keenan Robertson</cp:lastModifiedBy>
  <cp:revision>4</cp:revision>
  <cp:lastPrinted>2023-10-24T19:49:00Z</cp:lastPrinted>
  <dcterms:created xsi:type="dcterms:W3CDTF">2025-08-07T19:42:00Z</dcterms:created>
  <dcterms:modified xsi:type="dcterms:W3CDTF">2025-08-07T22:14:00Z</dcterms:modified>
</cp:coreProperties>
</file>